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D3" w:rsidRDefault="00A37420">
      <w:r>
        <w:rPr>
          <w:noProof/>
        </w:rPr>
        <w:drawing>
          <wp:inline distT="0" distB="0" distL="0" distR="0">
            <wp:extent cx="6472601" cy="9227404"/>
            <wp:effectExtent l="0" t="5715" r="0" b="0"/>
            <wp:docPr id="1" name="Рисунок 1" descr="C:\Users\User\Desktop\Новая папка (3)\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План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3" b="4624"/>
                    <a:stretch/>
                  </pic:blipFill>
                  <pic:spPr bwMode="auto">
                    <a:xfrm rot="5400000">
                      <a:off x="0" y="0"/>
                      <a:ext cx="6466702" cy="921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7420" w:rsidRDefault="00A37420">
      <w:bookmarkStart w:id="0" w:name="_GoBack"/>
      <w:bookmarkEnd w:id="0"/>
    </w:p>
    <w:p w:rsidR="001D63B6" w:rsidRPr="001D63B6" w:rsidRDefault="001D63B6" w:rsidP="001D63B6">
      <w:pPr>
        <w:pStyle w:val="2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1D63B6">
        <w:rPr>
          <w:sz w:val="24"/>
          <w:szCs w:val="24"/>
        </w:rPr>
        <w:t>Утверждаю</w:t>
      </w:r>
    </w:p>
    <w:p w:rsidR="001D63B6" w:rsidRPr="001D63B6" w:rsidRDefault="001D63B6" w:rsidP="001D63B6">
      <w:pPr>
        <w:pStyle w:val="2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A3742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1D63B6">
        <w:rPr>
          <w:sz w:val="24"/>
          <w:szCs w:val="24"/>
        </w:rPr>
        <w:t xml:space="preserve">Директор МБУ </w:t>
      </w:r>
      <w:proofErr w:type="gramStart"/>
      <w:r w:rsidRPr="001D63B6">
        <w:rPr>
          <w:sz w:val="24"/>
          <w:szCs w:val="24"/>
        </w:rPr>
        <w:t>ДО</w:t>
      </w:r>
      <w:proofErr w:type="gramEnd"/>
    </w:p>
    <w:p w:rsidR="001D63B6" w:rsidRPr="001D63B6" w:rsidRDefault="001D63B6" w:rsidP="001D63B6">
      <w:pPr>
        <w:pStyle w:val="21"/>
        <w:ind w:left="0"/>
        <w:jc w:val="right"/>
        <w:rPr>
          <w:sz w:val="24"/>
          <w:szCs w:val="24"/>
        </w:rPr>
      </w:pPr>
      <w:r w:rsidRPr="001D63B6">
        <w:rPr>
          <w:sz w:val="24"/>
          <w:szCs w:val="24"/>
        </w:rPr>
        <w:t xml:space="preserve">«Дом детского творчества» </w:t>
      </w:r>
    </w:p>
    <w:p w:rsidR="001D63B6" w:rsidRPr="001D63B6" w:rsidRDefault="001D63B6" w:rsidP="001D63B6">
      <w:pPr>
        <w:pStyle w:val="21"/>
        <w:ind w:left="0"/>
        <w:jc w:val="right"/>
        <w:rPr>
          <w:sz w:val="24"/>
          <w:szCs w:val="24"/>
        </w:rPr>
      </w:pPr>
      <w:r w:rsidRPr="001D63B6">
        <w:rPr>
          <w:sz w:val="24"/>
          <w:szCs w:val="24"/>
        </w:rPr>
        <w:t xml:space="preserve">                                                                            ___________</w:t>
      </w:r>
      <w:proofErr w:type="spellStart"/>
      <w:r w:rsidRPr="001D63B6">
        <w:rPr>
          <w:sz w:val="24"/>
          <w:szCs w:val="24"/>
        </w:rPr>
        <w:t>А.А.Иванова</w:t>
      </w:r>
      <w:proofErr w:type="spellEnd"/>
    </w:p>
    <w:p w:rsidR="001D63B6" w:rsidRPr="001D63B6" w:rsidRDefault="001D63B6" w:rsidP="001D63B6">
      <w:pPr>
        <w:contextualSpacing/>
        <w:jc w:val="right"/>
      </w:pPr>
      <w:r w:rsidRPr="001D63B6">
        <w:t xml:space="preserve">                                                                                                                                                              </w:t>
      </w:r>
      <w:r>
        <w:t xml:space="preserve">          «____»____________2020</w:t>
      </w:r>
      <w:r w:rsidRPr="001D63B6">
        <w:t>г</w:t>
      </w:r>
    </w:p>
    <w:p w:rsidR="00C2224E" w:rsidRDefault="00C2224E"/>
    <w:p w:rsidR="00C2224E" w:rsidRDefault="00C2224E"/>
    <w:p w:rsidR="007B4C98" w:rsidRDefault="007B4C98" w:rsidP="00C2224E">
      <w:pPr>
        <w:jc w:val="center"/>
        <w:rPr>
          <w:sz w:val="28"/>
          <w:szCs w:val="28"/>
        </w:rPr>
      </w:pPr>
    </w:p>
    <w:p w:rsidR="001D63B6" w:rsidRDefault="001D63B6" w:rsidP="00C2224E">
      <w:pPr>
        <w:jc w:val="center"/>
        <w:rPr>
          <w:sz w:val="28"/>
          <w:szCs w:val="28"/>
        </w:rPr>
      </w:pPr>
    </w:p>
    <w:p w:rsidR="007B4C98" w:rsidRDefault="007B4C98" w:rsidP="00C2224E">
      <w:pPr>
        <w:jc w:val="center"/>
        <w:rPr>
          <w:sz w:val="28"/>
          <w:szCs w:val="28"/>
        </w:rPr>
      </w:pPr>
    </w:p>
    <w:p w:rsidR="00C2224E" w:rsidRDefault="00C2224E" w:rsidP="00C2224E">
      <w:pPr>
        <w:jc w:val="center"/>
        <w:rPr>
          <w:sz w:val="28"/>
          <w:szCs w:val="28"/>
        </w:rPr>
      </w:pPr>
      <w:r w:rsidRPr="00C2224E">
        <w:rPr>
          <w:sz w:val="28"/>
          <w:szCs w:val="28"/>
        </w:rPr>
        <w:t>План мероприятий  (</w:t>
      </w:r>
      <w:r w:rsidR="001D63B6">
        <w:rPr>
          <w:sz w:val="28"/>
          <w:szCs w:val="28"/>
        </w:rPr>
        <w:t>«</w:t>
      </w:r>
      <w:r w:rsidRPr="00C2224E">
        <w:rPr>
          <w:sz w:val="28"/>
          <w:szCs w:val="28"/>
        </w:rPr>
        <w:t>Дорожная карта</w:t>
      </w:r>
      <w:r w:rsidR="001D63B6">
        <w:rPr>
          <w:sz w:val="28"/>
          <w:szCs w:val="28"/>
        </w:rPr>
        <w:t>»</w:t>
      </w:r>
      <w:r w:rsidRPr="00C2224E">
        <w:rPr>
          <w:sz w:val="28"/>
          <w:szCs w:val="28"/>
        </w:rPr>
        <w:t>)</w:t>
      </w:r>
    </w:p>
    <w:p w:rsidR="00C2224E" w:rsidRDefault="00C2224E" w:rsidP="00C2224E">
      <w:pPr>
        <w:jc w:val="center"/>
        <w:rPr>
          <w:sz w:val="28"/>
          <w:szCs w:val="28"/>
        </w:rPr>
      </w:pPr>
      <w:r w:rsidRPr="00C2224E">
        <w:rPr>
          <w:sz w:val="28"/>
          <w:szCs w:val="28"/>
        </w:rPr>
        <w:t xml:space="preserve"> </w:t>
      </w:r>
      <w:r w:rsidRPr="00C2224E">
        <w:rPr>
          <w:sz w:val="28"/>
          <w:szCs w:val="28"/>
        </w:rPr>
        <w:t xml:space="preserve">по обеспечению перехода на дистанционное обучение в МБУ </w:t>
      </w:r>
      <w:proofErr w:type="gramStart"/>
      <w:r w:rsidRPr="00C2224E">
        <w:rPr>
          <w:sz w:val="28"/>
          <w:szCs w:val="28"/>
        </w:rPr>
        <w:t>ДО</w:t>
      </w:r>
      <w:proofErr w:type="gramEnd"/>
      <w:r w:rsidRPr="00C2224E">
        <w:rPr>
          <w:sz w:val="28"/>
          <w:szCs w:val="28"/>
        </w:rPr>
        <w:t xml:space="preserve"> «</w:t>
      </w:r>
      <w:proofErr w:type="gramStart"/>
      <w:r w:rsidRPr="00C2224E">
        <w:rPr>
          <w:sz w:val="28"/>
          <w:szCs w:val="28"/>
        </w:rPr>
        <w:t>Дом</w:t>
      </w:r>
      <w:proofErr w:type="gramEnd"/>
      <w:r w:rsidRPr="00C2224E">
        <w:rPr>
          <w:sz w:val="28"/>
          <w:szCs w:val="28"/>
        </w:rPr>
        <w:t xml:space="preserve"> детского творчества»</w:t>
      </w:r>
    </w:p>
    <w:p w:rsidR="00C2224E" w:rsidRDefault="00C2224E" w:rsidP="00C2224E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697"/>
      </w:tblGrid>
      <w:tr w:rsidR="00C2224E" w:rsidTr="00C2224E">
        <w:tc>
          <w:tcPr>
            <w:tcW w:w="817" w:type="dxa"/>
          </w:tcPr>
          <w:p w:rsidR="00C2224E" w:rsidRDefault="00C2224E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575" w:type="dxa"/>
          </w:tcPr>
          <w:p w:rsidR="00C2224E" w:rsidRDefault="00C2224E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3697" w:type="dxa"/>
          </w:tcPr>
          <w:p w:rsidR="00C2224E" w:rsidRDefault="00C2224E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3697" w:type="dxa"/>
          </w:tcPr>
          <w:p w:rsidR="00C2224E" w:rsidRDefault="00C2224E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</w:tr>
      <w:tr w:rsidR="00C2224E" w:rsidTr="00C2224E">
        <w:tc>
          <w:tcPr>
            <w:tcW w:w="817" w:type="dxa"/>
          </w:tcPr>
          <w:p w:rsidR="00C2224E" w:rsidRDefault="00C2224E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75" w:type="dxa"/>
          </w:tcPr>
          <w:p w:rsidR="00C2224E" w:rsidRDefault="00C2224E" w:rsidP="00B20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приказа о переходе на дистанционное обучение, в том числе о назначении лиц ответственных за органи</w:t>
            </w:r>
            <w:r w:rsidR="00B20964">
              <w:rPr>
                <w:sz w:val="28"/>
                <w:szCs w:val="28"/>
              </w:rPr>
              <w:t xml:space="preserve">зацию перехода на дистанционное </w:t>
            </w:r>
            <w:r>
              <w:rPr>
                <w:sz w:val="28"/>
                <w:szCs w:val="28"/>
              </w:rPr>
              <w:t>обучение</w:t>
            </w:r>
            <w:r w:rsidR="00B20964">
              <w:rPr>
                <w:sz w:val="28"/>
                <w:szCs w:val="28"/>
              </w:rPr>
              <w:t>;</w:t>
            </w:r>
          </w:p>
          <w:p w:rsidR="00C2224E" w:rsidRDefault="00B20964" w:rsidP="00B20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2224E">
              <w:rPr>
                <w:sz w:val="28"/>
                <w:szCs w:val="28"/>
              </w:rPr>
              <w:t>а информирование участников образовательных отношений;</w:t>
            </w:r>
          </w:p>
          <w:p w:rsidR="00C2224E" w:rsidRDefault="00B20964" w:rsidP="00B20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 организацию дистанционного обучения в каждой отдельном объединении</w:t>
            </w:r>
          </w:p>
        </w:tc>
        <w:tc>
          <w:tcPr>
            <w:tcW w:w="3697" w:type="dxa"/>
          </w:tcPr>
          <w:p w:rsidR="00C2224E" w:rsidRDefault="00B816B3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697" w:type="dxa"/>
          </w:tcPr>
          <w:p w:rsidR="00C2224E" w:rsidRDefault="00FF11D8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03.04.2020</w:t>
            </w:r>
          </w:p>
        </w:tc>
      </w:tr>
      <w:tr w:rsidR="00B20964" w:rsidTr="00C2224E">
        <w:tc>
          <w:tcPr>
            <w:tcW w:w="817" w:type="dxa"/>
          </w:tcPr>
          <w:p w:rsidR="00B20964" w:rsidRDefault="00B20964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75" w:type="dxa"/>
          </w:tcPr>
          <w:p w:rsidR="00B20964" w:rsidRDefault="00B20964" w:rsidP="00B20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локальных актов по вопросам организации дистанционного обучени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>
              <w:rPr>
                <w:sz w:val="28"/>
                <w:szCs w:val="28"/>
              </w:rPr>
              <w:t xml:space="preserve"> при необходимости)</w:t>
            </w:r>
          </w:p>
        </w:tc>
        <w:tc>
          <w:tcPr>
            <w:tcW w:w="3697" w:type="dxa"/>
          </w:tcPr>
          <w:p w:rsidR="00B20964" w:rsidRDefault="00B816B3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методист</w:t>
            </w:r>
          </w:p>
        </w:tc>
        <w:tc>
          <w:tcPr>
            <w:tcW w:w="3697" w:type="dxa"/>
          </w:tcPr>
          <w:p w:rsidR="00B20964" w:rsidRDefault="00FF11D8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03.04.2020</w:t>
            </w:r>
          </w:p>
        </w:tc>
      </w:tr>
      <w:tr w:rsidR="00B20964" w:rsidTr="00C2224E">
        <w:tc>
          <w:tcPr>
            <w:tcW w:w="817" w:type="dxa"/>
          </w:tcPr>
          <w:p w:rsidR="00B20964" w:rsidRDefault="00B20964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75" w:type="dxa"/>
          </w:tcPr>
          <w:p w:rsidR="00B20964" w:rsidRDefault="00B20964" w:rsidP="00B20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Мониторинг технической готовности учреждения, педагогических работников, обучающихся для перехода к дистанционному обучению, в том числе проведение тренировочных подключений обучающихся</w:t>
            </w:r>
          </w:p>
        </w:tc>
        <w:tc>
          <w:tcPr>
            <w:tcW w:w="3697" w:type="dxa"/>
          </w:tcPr>
          <w:p w:rsidR="00B20964" w:rsidRDefault="00B816B3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м</w:t>
            </w:r>
            <w:r>
              <w:rPr>
                <w:sz w:val="28"/>
                <w:szCs w:val="28"/>
              </w:rPr>
              <w:t>етодист, руководители объединений</w:t>
            </w:r>
          </w:p>
        </w:tc>
        <w:tc>
          <w:tcPr>
            <w:tcW w:w="3697" w:type="dxa"/>
          </w:tcPr>
          <w:p w:rsidR="00B20964" w:rsidRDefault="00FF11D8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03.04.2020</w:t>
            </w:r>
          </w:p>
        </w:tc>
      </w:tr>
      <w:tr w:rsidR="00B20964" w:rsidTr="00C2224E">
        <w:tc>
          <w:tcPr>
            <w:tcW w:w="817" w:type="dxa"/>
          </w:tcPr>
          <w:p w:rsidR="00B20964" w:rsidRDefault="00B20964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575" w:type="dxa"/>
          </w:tcPr>
          <w:p w:rsidR="00B20964" w:rsidRDefault="00B20964" w:rsidP="00B20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 анализ информации заявлений родителе</w:t>
            </w:r>
            <w:proofErr w:type="gramStart"/>
            <w:r>
              <w:rPr>
                <w:sz w:val="28"/>
                <w:szCs w:val="28"/>
              </w:rPr>
              <w:t>й(</w:t>
            </w:r>
            <w:proofErr w:type="gramEnd"/>
            <w:r>
              <w:rPr>
                <w:sz w:val="28"/>
                <w:szCs w:val="28"/>
              </w:rPr>
              <w:t>законных представителей) обучающихся представленный любым способом в  том числе и использованием информационно телекоммуникационной сети «Интернет», о выбранной ими форме дистанционного обучения с учетом технических условий и наличия оборудования(компьютерное оборудование, мобильные устройства, интернет), имеющихся по месту проживания обучающегося.</w:t>
            </w:r>
          </w:p>
          <w:p w:rsidR="00B20964" w:rsidRPr="00A3293A" w:rsidRDefault="00A3293A" w:rsidP="00A3293A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*в соответствии с п.5 М</w:t>
            </w:r>
            <w:r w:rsidRPr="00A3293A">
              <w:rPr>
                <w:sz w:val="28"/>
                <w:szCs w:val="28"/>
              </w:rPr>
              <w:t xml:space="preserve">етодических </w:t>
            </w:r>
            <w:r>
              <w:rPr>
                <w:sz w:val="28"/>
                <w:szCs w:val="28"/>
              </w:rPr>
              <w:t xml:space="preserve"> </w:t>
            </w:r>
            <w:r w:rsidRPr="00A3293A">
              <w:rPr>
                <w:sz w:val="28"/>
                <w:szCs w:val="28"/>
              </w:rPr>
              <w:t>рекомендаций</w:t>
            </w:r>
            <w:r>
              <w:rPr>
                <w:sz w:val="28"/>
                <w:szCs w:val="28"/>
              </w:rPr>
              <w:t xml:space="preserve">  для педагогов по проведению уроков с применением дистанционных образовательных технологий в образовательных организациях Республики Башкортостан от 23.03.2020 № 06-25/89, от 27.03.2020 № 04-05/327</w:t>
            </w:r>
          </w:p>
        </w:tc>
        <w:tc>
          <w:tcPr>
            <w:tcW w:w="3697" w:type="dxa"/>
          </w:tcPr>
          <w:p w:rsidR="00B20964" w:rsidRDefault="00B816B3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методист</w:t>
            </w:r>
          </w:p>
        </w:tc>
        <w:tc>
          <w:tcPr>
            <w:tcW w:w="3697" w:type="dxa"/>
          </w:tcPr>
          <w:p w:rsidR="00B20964" w:rsidRDefault="00FF11D8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03.04.2020</w:t>
            </w:r>
          </w:p>
        </w:tc>
      </w:tr>
      <w:tr w:rsidR="00A3293A" w:rsidTr="00C2224E">
        <w:tc>
          <w:tcPr>
            <w:tcW w:w="817" w:type="dxa"/>
          </w:tcPr>
          <w:p w:rsidR="00A3293A" w:rsidRDefault="00A3293A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75" w:type="dxa"/>
          </w:tcPr>
          <w:p w:rsidR="00A3293A" w:rsidRDefault="00A3293A" w:rsidP="00B20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Определение организационн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технологической схемы дистанционного обучения для каждого ребенка с учетом технических условий и оборудования, имеющихся по месту проживания обучающегося</w:t>
            </w:r>
          </w:p>
        </w:tc>
        <w:tc>
          <w:tcPr>
            <w:tcW w:w="3697" w:type="dxa"/>
          </w:tcPr>
          <w:p w:rsidR="00A3293A" w:rsidRDefault="00B816B3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3697" w:type="dxa"/>
          </w:tcPr>
          <w:p w:rsidR="00A3293A" w:rsidRDefault="00B816B3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03.04.2020</w:t>
            </w:r>
          </w:p>
        </w:tc>
      </w:tr>
      <w:tr w:rsidR="00A3293A" w:rsidTr="00C2224E">
        <w:tc>
          <w:tcPr>
            <w:tcW w:w="817" w:type="dxa"/>
          </w:tcPr>
          <w:p w:rsidR="00A3293A" w:rsidRDefault="00A3293A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75" w:type="dxa"/>
          </w:tcPr>
          <w:p w:rsidR="00A3293A" w:rsidRDefault="00A3293A" w:rsidP="00B20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Внесение</w:t>
            </w:r>
            <w:r>
              <w:rPr>
                <w:sz w:val="28"/>
                <w:szCs w:val="28"/>
              </w:rPr>
              <w:t xml:space="preserve"> изменений в режим работы общеобразовательной организации: корректировка продолжительности занятия, перерывов между ними</w:t>
            </w:r>
          </w:p>
        </w:tc>
        <w:tc>
          <w:tcPr>
            <w:tcW w:w="3697" w:type="dxa"/>
          </w:tcPr>
          <w:p w:rsidR="00A3293A" w:rsidRDefault="00B816B3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3697" w:type="dxa"/>
          </w:tcPr>
          <w:p w:rsidR="00A3293A" w:rsidRDefault="00B816B3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03.04.2020</w:t>
            </w:r>
          </w:p>
        </w:tc>
      </w:tr>
      <w:tr w:rsidR="00A3293A" w:rsidTr="00C2224E">
        <w:tc>
          <w:tcPr>
            <w:tcW w:w="817" w:type="dxa"/>
          </w:tcPr>
          <w:p w:rsidR="00A3293A" w:rsidRDefault="00A3293A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75" w:type="dxa"/>
          </w:tcPr>
          <w:p w:rsidR="007B4C98" w:rsidRDefault="00A3293A" w:rsidP="00B81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рабочие программы педагогов дополнительного образования по направлениям: указание в тематическом планировании  программ форм дистанционного обучения</w:t>
            </w:r>
            <w:r w:rsidR="007B4C98">
              <w:rPr>
                <w:sz w:val="28"/>
                <w:szCs w:val="28"/>
              </w:rPr>
              <w:t xml:space="preserve">, применяемых в изложении материала, форм обратной связи, ссылок на </w:t>
            </w:r>
            <w:proofErr w:type="spellStart"/>
            <w:proofErr w:type="gramStart"/>
            <w:r w:rsidR="007B4C98">
              <w:rPr>
                <w:sz w:val="28"/>
                <w:szCs w:val="28"/>
              </w:rPr>
              <w:t>на</w:t>
            </w:r>
            <w:proofErr w:type="spellEnd"/>
            <w:proofErr w:type="gramEnd"/>
            <w:r w:rsidR="007B4C98">
              <w:rPr>
                <w:sz w:val="28"/>
                <w:szCs w:val="28"/>
              </w:rPr>
              <w:t xml:space="preserve"> применяемые </w:t>
            </w:r>
            <w:r w:rsidR="007B4C98">
              <w:rPr>
                <w:sz w:val="28"/>
                <w:szCs w:val="28"/>
              </w:rPr>
              <w:lastRenderedPageBreak/>
              <w:t>электронные образовательные ресурсы; при необходимости- перераспределении тематических модулей, блоков, отдельных тем</w:t>
            </w:r>
          </w:p>
        </w:tc>
        <w:tc>
          <w:tcPr>
            <w:tcW w:w="3697" w:type="dxa"/>
          </w:tcPr>
          <w:p w:rsidR="00A3293A" w:rsidRDefault="00B816B3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Методист, руководители объединений</w:t>
            </w:r>
          </w:p>
        </w:tc>
        <w:tc>
          <w:tcPr>
            <w:tcW w:w="3697" w:type="dxa"/>
          </w:tcPr>
          <w:p w:rsidR="00A3293A" w:rsidRDefault="00B816B3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05.04.2020</w:t>
            </w:r>
          </w:p>
        </w:tc>
      </w:tr>
      <w:tr w:rsidR="007B4C98" w:rsidTr="00C2224E">
        <w:tc>
          <w:tcPr>
            <w:tcW w:w="817" w:type="dxa"/>
          </w:tcPr>
          <w:p w:rsidR="007B4C98" w:rsidRDefault="007B4C98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575" w:type="dxa"/>
          </w:tcPr>
          <w:p w:rsidR="007B4C98" w:rsidRDefault="007B4C98" w:rsidP="00B20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каждого обучающегося образовательных отношений о формах организации</w:t>
            </w:r>
            <w:r w:rsidR="009116AE">
              <w:rPr>
                <w:sz w:val="28"/>
                <w:szCs w:val="28"/>
              </w:rPr>
              <w:t xml:space="preserve"> дистанционного обучения, внесенных изменениях в расписание занятий,  их времени, продолжительности, спосо</w:t>
            </w:r>
            <w:r w:rsidR="00B816B3">
              <w:rPr>
                <w:sz w:val="28"/>
                <w:szCs w:val="28"/>
              </w:rPr>
              <w:t>бах обратной связи, в том числе</w:t>
            </w:r>
            <w:r w:rsidR="009116AE">
              <w:rPr>
                <w:sz w:val="28"/>
                <w:szCs w:val="28"/>
              </w:rPr>
              <w:t>:</w:t>
            </w:r>
          </w:p>
          <w:p w:rsidR="009116AE" w:rsidRDefault="009116AE" w:rsidP="00B20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указанной информации на официальном сайте организации</w:t>
            </w:r>
          </w:p>
        </w:tc>
        <w:tc>
          <w:tcPr>
            <w:tcW w:w="3697" w:type="dxa"/>
          </w:tcPr>
          <w:p w:rsidR="007B4C98" w:rsidRDefault="00B816B3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Методист, руководители объединений</w:t>
            </w:r>
          </w:p>
        </w:tc>
        <w:tc>
          <w:tcPr>
            <w:tcW w:w="3697" w:type="dxa"/>
          </w:tcPr>
          <w:p w:rsidR="00B816B3" w:rsidRDefault="00B816B3" w:rsidP="00C2224E">
            <w:pPr>
              <w:jc w:val="center"/>
              <w:rPr>
                <w:sz w:val="28"/>
                <w:szCs w:val="28"/>
              </w:rPr>
            </w:pPr>
          </w:p>
          <w:p w:rsidR="00B816B3" w:rsidRDefault="00B816B3" w:rsidP="00B816B3">
            <w:pPr>
              <w:rPr>
                <w:sz w:val="28"/>
                <w:szCs w:val="28"/>
              </w:rPr>
            </w:pPr>
          </w:p>
          <w:p w:rsidR="007B4C98" w:rsidRPr="00B816B3" w:rsidRDefault="00B816B3" w:rsidP="00B816B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06.04.2020</w:t>
            </w:r>
          </w:p>
        </w:tc>
      </w:tr>
      <w:tr w:rsidR="009116AE" w:rsidTr="00C2224E">
        <w:tc>
          <w:tcPr>
            <w:tcW w:w="817" w:type="dxa"/>
          </w:tcPr>
          <w:p w:rsidR="009116AE" w:rsidRDefault="009116AE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75" w:type="dxa"/>
          </w:tcPr>
          <w:p w:rsidR="009116AE" w:rsidRDefault="009116AE" w:rsidP="00911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</w:t>
            </w:r>
            <w:r>
              <w:rPr>
                <w:sz w:val="28"/>
                <w:szCs w:val="28"/>
              </w:rPr>
              <w:t xml:space="preserve"> разъяснительной и консультативной работы с родителям</w:t>
            </w:r>
            <w:proofErr w:type="gramStart"/>
            <w:r>
              <w:rPr>
                <w:sz w:val="28"/>
                <w:szCs w:val="28"/>
              </w:rPr>
              <w:t>и(</w:t>
            </w:r>
            <w:proofErr w:type="gramEnd"/>
            <w:r>
              <w:rPr>
                <w:sz w:val="28"/>
                <w:szCs w:val="28"/>
              </w:rPr>
              <w:t>законными представителями) обучающихся по вопросам дистанционного обучения по каждом объединению</w:t>
            </w:r>
          </w:p>
        </w:tc>
        <w:tc>
          <w:tcPr>
            <w:tcW w:w="3697" w:type="dxa"/>
          </w:tcPr>
          <w:p w:rsidR="009116AE" w:rsidRDefault="00B816B3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Методист, руководители объединений</w:t>
            </w:r>
          </w:p>
        </w:tc>
        <w:tc>
          <w:tcPr>
            <w:tcW w:w="3697" w:type="dxa"/>
          </w:tcPr>
          <w:p w:rsidR="009116AE" w:rsidRDefault="009116AE" w:rsidP="00C2224E">
            <w:pPr>
              <w:jc w:val="center"/>
              <w:rPr>
                <w:sz w:val="28"/>
                <w:szCs w:val="28"/>
              </w:rPr>
            </w:pPr>
          </w:p>
        </w:tc>
      </w:tr>
      <w:tr w:rsidR="009116AE" w:rsidTr="00C2224E">
        <w:tc>
          <w:tcPr>
            <w:tcW w:w="817" w:type="dxa"/>
          </w:tcPr>
          <w:p w:rsidR="009116AE" w:rsidRDefault="009116AE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75" w:type="dxa"/>
          </w:tcPr>
          <w:p w:rsidR="009116AE" w:rsidRDefault="009116AE" w:rsidP="00911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 использованием дистанционных технологий рабочего совещания с педагогами дополнительного образования</w:t>
            </w:r>
            <w:r w:rsidR="00B816B3">
              <w:rPr>
                <w:sz w:val="28"/>
                <w:szCs w:val="28"/>
              </w:rPr>
              <w:t xml:space="preserve"> по вопросам организации дистанционного обучения</w:t>
            </w:r>
          </w:p>
        </w:tc>
        <w:tc>
          <w:tcPr>
            <w:tcW w:w="3697" w:type="dxa"/>
          </w:tcPr>
          <w:p w:rsidR="00B816B3" w:rsidRDefault="00B816B3" w:rsidP="00C2224E">
            <w:pPr>
              <w:jc w:val="center"/>
              <w:rPr>
                <w:sz w:val="28"/>
                <w:szCs w:val="28"/>
              </w:rPr>
            </w:pPr>
          </w:p>
          <w:p w:rsidR="009116AE" w:rsidRPr="00B816B3" w:rsidRDefault="00B816B3" w:rsidP="00B816B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методист</w:t>
            </w:r>
          </w:p>
        </w:tc>
        <w:tc>
          <w:tcPr>
            <w:tcW w:w="3697" w:type="dxa"/>
          </w:tcPr>
          <w:p w:rsidR="009116AE" w:rsidRDefault="009116AE" w:rsidP="00C2224E">
            <w:pPr>
              <w:jc w:val="center"/>
              <w:rPr>
                <w:sz w:val="28"/>
                <w:szCs w:val="28"/>
              </w:rPr>
            </w:pPr>
          </w:p>
        </w:tc>
      </w:tr>
      <w:tr w:rsidR="00B816B3" w:rsidTr="00C2224E">
        <w:tc>
          <w:tcPr>
            <w:tcW w:w="817" w:type="dxa"/>
          </w:tcPr>
          <w:p w:rsidR="00B816B3" w:rsidRDefault="00B816B3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575" w:type="dxa"/>
          </w:tcPr>
          <w:p w:rsidR="00B816B3" w:rsidRDefault="00B816B3" w:rsidP="00911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контроля текущей посещаемости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697" w:type="dxa"/>
          </w:tcPr>
          <w:p w:rsidR="00B816B3" w:rsidRDefault="00B816B3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Методист, руководители объединений</w:t>
            </w:r>
          </w:p>
        </w:tc>
        <w:tc>
          <w:tcPr>
            <w:tcW w:w="3697" w:type="dxa"/>
          </w:tcPr>
          <w:p w:rsidR="00B816B3" w:rsidRDefault="00B816B3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B816B3" w:rsidTr="00C2224E">
        <w:tc>
          <w:tcPr>
            <w:tcW w:w="817" w:type="dxa"/>
          </w:tcPr>
          <w:p w:rsidR="00B816B3" w:rsidRDefault="00B816B3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575" w:type="dxa"/>
          </w:tcPr>
          <w:p w:rsidR="00B816B3" w:rsidRDefault="00B816B3" w:rsidP="00B81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организации дистанционного обучения </w:t>
            </w:r>
            <w:r>
              <w:rPr>
                <w:sz w:val="28"/>
                <w:szCs w:val="28"/>
              </w:rPr>
              <w:t>в  общеобразовательной организации:</w:t>
            </w:r>
          </w:p>
          <w:p w:rsidR="00B816B3" w:rsidRDefault="00B816B3" w:rsidP="00911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ыявление и устранение проблем, связанных с организацией, осуществлением и качеством образования  </w:t>
            </w:r>
            <w:proofErr w:type="gramStart"/>
            <w:r>
              <w:rPr>
                <w:sz w:val="28"/>
                <w:szCs w:val="28"/>
              </w:rPr>
              <w:t>условиях</w:t>
            </w:r>
            <w:proofErr w:type="gramEnd"/>
            <w:r>
              <w:rPr>
                <w:sz w:val="28"/>
                <w:szCs w:val="28"/>
              </w:rPr>
              <w:t xml:space="preserve"> дистанционного обучения.</w:t>
            </w:r>
          </w:p>
        </w:tc>
        <w:tc>
          <w:tcPr>
            <w:tcW w:w="3697" w:type="dxa"/>
          </w:tcPr>
          <w:p w:rsidR="00B816B3" w:rsidRDefault="00B816B3" w:rsidP="00B81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методист</w:t>
            </w:r>
          </w:p>
        </w:tc>
        <w:tc>
          <w:tcPr>
            <w:tcW w:w="3697" w:type="dxa"/>
          </w:tcPr>
          <w:p w:rsidR="00B816B3" w:rsidRDefault="00B816B3" w:rsidP="0078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на период дистанционного обучения</w:t>
            </w:r>
          </w:p>
        </w:tc>
      </w:tr>
      <w:tr w:rsidR="007B4C98" w:rsidTr="00C2224E">
        <w:tc>
          <w:tcPr>
            <w:tcW w:w="817" w:type="dxa"/>
          </w:tcPr>
          <w:p w:rsidR="007B4C98" w:rsidRDefault="00B816B3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575" w:type="dxa"/>
          </w:tcPr>
          <w:p w:rsidR="007B4C98" w:rsidRDefault="007B4C98" w:rsidP="00B20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3697" w:type="dxa"/>
          </w:tcPr>
          <w:p w:rsidR="007B4C98" w:rsidRDefault="007B4C98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методист</w:t>
            </w:r>
          </w:p>
        </w:tc>
        <w:tc>
          <w:tcPr>
            <w:tcW w:w="3697" w:type="dxa"/>
          </w:tcPr>
          <w:p w:rsidR="007B4C98" w:rsidRDefault="007B4C98" w:rsidP="00C2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учреждения</w:t>
            </w:r>
          </w:p>
        </w:tc>
      </w:tr>
    </w:tbl>
    <w:p w:rsidR="00C2224E" w:rsidRPr="00C2224E" w:rsidRDefault="00C2224E" w:rsidP="00C2224E">
      <w:pPr>
        <w:jc w:val="center"/>
        <w:rPr>
          <w:sz w:val="28"/>
          <w:szCs w:val="28"/>
        </w:rPr>
      </w:pPr>
      <w:r w:rsidRPr="00C2224E">
        <w:rPr>
          <w:sz w:val="28"/>
          <w:szCs w:val="28"/>
        </w:rPr>
        <w:t xml:space="preserve"> </w:t>
      </w:r>
    </w:p>
    <w:sectPr w:rsidR="00C2224E" w:rsidRPr="00C2224E" w:rsidSect="001D63B6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5220"/>
    <w:multiLevelType w:val="hybridMultilevel"/>
    <w:tmpl w:val="5A862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52233"/>
    <w:multiLevelType w:val="hybridMultilevel"/>
    <w:tmpl w:val="9EAA7158"/>
    <w:lvl w:ilvl="0" w:tplc="A62438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9F"/>
    <w:rsid w:val="00185AD3"/>
    <w:rsid w:val="001D63B6"/>
    <w:rsid w:val="002D729F"/>
    <w:rsid w:val="00613403"/>
    <w:rsid w:val="007B4C98"/>
    <w:rsid w:val="009116AE"/>
    <w:rsid w:val="00A3293A"/>
    <w:rsid w:val="00A37420"/>
    <w:rsid w:val="00B20964"/>
    <w:rsid w:val="00B816B3"/>
    <w:rsid w:val="00C2224E"/>
    <w:rsid w:val="00F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03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40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613403"/>
    <w:pPr>
      <w:keepNext/>
      <w:widowControl w:val="0"/>
      <w:numPr>
        <w:ilvl w:val="1"/>
        <w:numId w:val="1"/>
      </w:numPr>
      <w:spacing w:line="192" w:lineRule="auto"/>
      <w:ind w:left="0" w:firstLine="851"/>
      <w:jc w:val="both"/>
      <w:outlineLvl w:val="1"/>
    </w:pPr>
    <w:rPr>
      <w:rFonts w:ascii="Tahoma" w:eastAsia="Times New Roman" w:hAnsi="Tahoma" w:cs="Times New Roman"/>
      <w:b/>
      <w:sz w:val="32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4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613403"/>
    <w:rPr>
      <w:rFonts w:ascii="Tahoma" w:eastAsia="Times New Roman" w:hAnsi="Tahoma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134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1340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6134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613403"/>
    <w:rPr>
      <w:b/>
      <w:bCs/>
    </w:rPr>
  </w:style>
  <w:style w:type="paragraph" w:styleId="a6">
    <w:name w:val="No Spacing"/>
    <w:uiPriority w:val="1"/>
    <w:qFormat/>
    <w:rsid w:val="00613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13403"/>
    <w:pPr>
      <w:ind w:left="720"/>
      <w:contextualSpacing/>
    </w:pPr>
    <w:rPr>
      <w:rFonts w:eastAsia="Times New Roman" w:cs="Times New Roman"/>
    </w:rPr>
  </w:style>
  <w:style w:type="table" w:styleId="a8">
    <w:name w:val="Table Grid"/>
    <w:basedOn w:val="a1"/>
    <w:uiPriority w:val="59"/>
    <w:rsid w:val="00C22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1D63B6"/>
    <w:pPr>
      <w:ind w:left="360"/>
      <w:jc w:val="center"/>
    </w:pPr>
    <w:rPr>
      <w:rFonts w:eastAsia="Times New Roman" w:cs="Times New Roman"/>
      <w:sz w:val="44"/>
      <w:szCs w:val="20"/>
    </w:rPr>
  </w:style>
  <w:style w:type="character" w:customStyle="1" w:styleId="22">
    <w:name w:val="Основной текст с отступом 2 Знак"/>
    <w:basedOn w:val="a0"/>
    <w:link w:val="21"/>
    <w:rsid w:val="001D63B6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74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742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03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40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613403"/>
    <w:pPr>
      <w:keepNext/>
      <w:widowControl w:val="0"/>
      <w:numPr>
        <w:ilvl w:val="1"/>
        <w:numId w:val="1"/>
      </w:numPr>
      <w:spacing w:line="192" w:lineRule="auto"/>
      <w:ind w:left="0" w:firstLine="851"/>
      <w:jc w:val="both"/>
      <w:outlineLvl w:val="1"/>
    </w:pPr>
    <w:rPr>
      <w:rFonts w:ascii="Tahoma" w:eastAsia="Times New Roman" w:hAnsi="Tahoma" w:cs="Times New Roman"/>
      <w:b/>
      <w:sz w:val="32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4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613403"/>
    <w:rPr>
      <w:rFonts w:ascii="Tahoma" w:eastAsia="Times New Roman" w:hAnsi="Tahoma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134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1340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6134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613403"/>
    <w:rPr>
      <w:b/>
      <w:bCs/>
    </w:rPr>
  </w:style>
  <w:style w:type="paragraph" w:styleId="a6">
    <w:name w:val="No Spacing"/>
    <w:uiPriority w:val="1"/>
    <w:qFormat/>
    <w:rsid w:val="00613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13403"/>
    <w:pPr>
      <w:ind w:left="720"/>
      <w:contextualSpacing/>
    </w:pPr>
    <w:rPr>
      <w:rFonts w:eastAsia="Times New Roman" w:cs="Times New Roman"/>
    </w:rPr>
  </w:style>
  <w:style w:type="table" w:styleId="a8">
    <w:name w:val="Table Grid"/>
    <w:basedOn w:val="a1"/>
    <w:uiPriority w:val="59"/>
    <w:rsid w:val="00C22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1D63B6"/>
    <w:pPr>
      <w:ind w:left="360"/>
      <w:jc w:val="center"/>
    </w:pPr>
    <w:rPr>
      <w:rFonts w:eastAsia="Times New Roman" w:cs="Times New Roman"/>
      <w:sz w:val="44"/>
      <w:szCs w:val="20"/>
    </w:rPr>
  </w:style>
  <w:style w:type="character" w:customStyle="1" w:styleId="22">
    <w:name w:val="Основной текст с отступом 2 Знак"/>
    <w:basedOn w:val="a0"/>
    <w:link w:val="21"/>
    <w:rsid w:val="001D63B6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74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742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2020-04-07T16:08:00Z</cp:lastPrinted>
  <dcterms:created xsi:type="dcterms:W3CDTF">2020-04-07T15:00:00Z</dcterms:created>
  <dcterms:modified xsi:type="dcterms:W3CDTF">2020-04-07T16:12:00Z</dcterms:modified>
</cp:coreProperties>
</file>